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1D2025" w:themeColor="text2"/>
  <w:body>
    <w:p w14:paraId="79338E56" w14:textId="590D1BA5" w:rsidR="0088519E" w:rsidRPr="00AD6D00" w:rsidRDefault="0088519E" w:rsidP="00AD6D00">
      <w:pPr>
        <w:rPr>
          <w:b/>
          <w:bCs/>
          <w:sz w:val="28"/>
          <w:szCs w:val="24"/>
        </w:rPr>
      </w:pPr>
      <w:r w:rsidRPr="00AD6D00">
        <w:rPr>
          <w:b/>
          <w:bCs/>
          <w:sz w:val="28"/>
          <w:szCs w:val="24"/>
        </w:rPr>
        <w:t>Ohm’s Law</w:t>
      </w:r>
    </w:p>
    <w:p w14:paraId="6699D8B7" w14:textId="3ED9DC08" w:rsidR="00E3131A" w:rsidRPr="000E7EA0" w:rsidRDefault="00E3131A" w:rsidP="00E3131A">
      <w:pPr>
        <w:jc w:val="center"/>
        <w:rPr>
          <w:szCs w:val="24"/>
        </w:rPr>
      </w:pPr>
      <w:r w:rsidRPr="000E7EA0">
        <w:rPr>
          <w:noProof/>
          <w:szCs w:val="24"/>
        </w:rPr>
        <w:drawing>
          <wp:inline distT="0" distB="0" distL="0" distR="0" wp14:anchorId="46DAE4AA" wp14:editId="38BABDC1">
            <wp:extent cx="2901950" cy="6190827"/>
            <wp:effectExtent l="0" t="0" r="0" b="0"/>
            <wp:docPr id="61" name="Graphic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Graphic 61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4035" cy="6195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86357" w14:textId="6A6ECEAD" w:rsidR="0088519E" w:rsidRPr="000E7EA0" w:rsidRDefault="0088519E" w:rsidP="0088519E">
      <w:pPr>
        <w:rPr>
          <w:rFonts w:eastAsiaTheme="minorEastAsia"/>
          <w:szCs w:val="24"/>
        </w:rPr>
      </w:pPr>
      <w:r w:rsidRPr="000E7EA0">
        <w:rPr>
          <w:szCs w:val="24"/>
        </w:rPr>
        <w:t xml:space="preserve">In </w:t>
      </w:r>
      <m:oMath>
        <m:r>
          <m:rPr>
            <m:sty m:val="p"/>
          </m:rPr>
          <w:rPr>
            <w:rFonts w:ascii="Cambria Math" w:hAnsi="Cambria Math"/>
            <w:szCs w:val="24"/>
          </w:rPr>
          <m:t>A</m:t>
        </m:r>
      </m:oMath>
      <w:r w:rsidRPr="000E7EA0">
        <w:rPr>
          <w:rFonts w:eastAsiaTheme="minorEastAsia"/>
          <w:szCs w:val="24"/>
        </w:rPr>
        <w:t>,</w:t>
      </w:r>
      <w:r w:rsidRPr="000E7EA0">
        <w:rPr>
          <w:rFonts w:eastAsiaTheme="minorEastAsia"/>
          <w:szCs w:val="24"/>
        </w:rPr>
        <w:tab/>
      </w:r>
      <m:oMath>
        <m:r>
          <m:rPr>
            <m:sty m:val="p"/>
          </m:rPr>
          <w:rPr>
            <w:rFonts w:ascii="Cambria Math" w:eastAsiaTheme="minorEastAsia" w:hAnsi="Cambria Math"/>
            <w:szCs w:val="24"/>
          </w:rPr>
          <m:t>q=neAl</m:t>
        </m:r>
      </m:oMath>
    </w:p>
    <w:p w14:paraId="0713BAA3" w14:textId="3D75EF03" w:rsidR="0088519E" w:rsidRPr="000E7EA0" w:rsidRDefault="0088519E" w:rsidP="0088519E">
      <w:pPr>
        <w:rPr>
          <w:rFonts w:eastAsiaTheme="minorEastAsia"/>
          <w:szCs w:val="24"/>
        </w:rPr>
      </w:pPr>
      <w:r w:rsidRPr="000E7EA0">
        <w:rPr>
          <w:rFonts w:eastAsiaTheme="minorEastAsia"/>
          <w:szCs w:val="24"/>
        </w:rPr>
        <w:tab/>
      </w:r>
      <m:oMath>
        <m:r>
          <m:rPr>
            <m:sty m:val="p"/>
          </m:rPr>
          <w:rPr>
            <w:rFonts w:ascii="Cambria Math" w:eastAsiaTheme="minorEastAsia" w:hAnsi="Cambria Math"/>
            <w:szCs w:val="24"/>
          </w:rPr>
          <m:t>i=</m:t>
        </m:r>
        <m:f>
          <m:fPr>
            <m:ctrlPr>
              <w:rPr>
                <w:rFonts w:ascii="Cambria Math" w:eastAsiaTheme="minorEastAsia" w:hAnsi="Cambria Math"/>
                <w:szCs w:val="24"/>
              </w:rPr>
            </m:ctrlPr>
          </m:fPr>
          <m:num>
            <m:r>
              <m:rPr>
                <m:sty m:val="p"/>
              </m:rPr>
              <w:rPr>
                <w:rFonts w:ascii="Cambria Math" w:eastAsiaTheme="minorEastAsia" w:hAnsi="Cambria Math"/>
                <w:szCs w:val="24"/>
              </w:rPr>
              <m:t>dq</m:t>
            </m:r>
          </m:num>
          <m:den>
            <m:r>
              <m:rPr>
                <m:sty m:val="p"/>
              </m:rPr>
              <w:rPr>
                <w:rFonts w:ascii="Cambria Math" w:eastAsiaTheme="minorEastAsia" w:hAnsi="Cambria Math"/>
                <w:szCs w:val="24"/>
              </w:rPr>
              <m:t>dt</m:t>
            </m:r>
          </m:den>
        </m:f>
        <m:r>
          <m:rPr>
            <m:sty m:val="p"/>
          </m:rPr>
          <w:rPr>
            <w:rFonts w:ascii="Cambria Math" w:eastAsiaTheme="minorEastAsia" w:hAnsi="Cambria Math"/>
            <w:szCs w:val="24"/>
          </w:rPr>
          <m:t>=</m:t>
        </m:r>
        <m:nary>
          <m:naryPr>
            <m:ctrlPr>
              <w:rPr>
                <w:rFonts w:ascii="Cambria Math" w:eastAsiaTheme="minorEastAsia" w:hAnsi="Cambria Math"/>
                <w:szCs w:val="24"/>
              </w:rPr>
            </m:ctrlPr>
          </m:naryPr>
          <m:sub>
            <m:r>
              <m:rPr>
                <m:sty m:val="p"/>
              </m:rPr>
              <w:rPr>
                <w:rFonts w:ascii="Cambria Math" w:eastAsiaTheme="minorEastAsia" w:hAnsi="Cambria Math"/>
                <w:szCs w:val="24"/>
              </w:rPr>
              <m:t>0</m:t>
            </m:r>
          </m:sub>
          <m:sup>
            <m:r>
              <m:rPr>
                <m:sty m:val="p"/>
              </m:rPr>
              <w:rPr>
                <w:rFonts w:ascii="Cambria Math" w:eastAsiaTheme="minorEastAsia" w:hAnsi="Cambria Math"/>
                <w:szCs w:val="24"/>
              </w:rPr>
              <m:t>t</m:t>
            </m:r>
          </m:sup>
          <m:e>
            <m:r>
              <m:rPr>
                <m:sty m:val="p"/>
              </m:rPr>
              <w:rPr>
                <w:rFonts w:ascii="Cambria Math" w:eastAsiaTheme="minorEastAsia" w:hAnsi="Cambria Math"/>
                <w:szCs w:val="24"/>
              </w:rPr>
              <m:t>dq</m:t>
            </m:r>
          </m:e>
        </m:nary>
        <m:nary>
          <m:naryPr>
            <m:ctrlPr>
              <w:rPr>
                <w:rFonts w:ascii="Cambria Math" w:eastAsiaTheme="minorEastAsia" w:hAnsi="Cambria Math"/>
                <w:szCs w:val="24"/>
              </w:rPr>
            </m:ctrlPr>
          </m:naryPr>
          <m:sub>
            <m:r>
              <m:rPr>
                <m:sty m:val="p"/>
              </m:rPr>
              <w:rPr>
                <w:rFonts w:ascii="Cambria Math" w:eastAsiaTheme="minorEastAsia" w:hAnsi="Cambria Math"/>
                <w:szCs w:val="24"/>
              </w:rPr>
              <m:t>0</m:t>
            </m:r>
          </m:sub>
          <m:sup>
            <m:r>
              <m:rPr>
                <m:sty m:val="p"/>
              </m:rPr>
              <w:rPr>
                <w:rFonts w:ascii="Cambria Math" w:eastAsiaTheme="minorEastAsia" w:hAnsi="Cambria Math"/>
                <w:szCs w:val="24"/>
              </w:rPr>
              <m:t>t</m:t>
            </m:r>
          </m:sup>
          <m:e>
            <m:r>
              <m:rPr>
                <m:sty m:val="p"/>
              </m:rPr>
              <w:rPr>
                <w:rFonts w:ascii="Cambria Math" w:eastAsiaTheme="minorEastAsia" w:hAnsi="Cambria Math"/>
                <w:szCs w:val="24"/>
              </w:rPr>
              <m:t>idt</m:t>
            </m:r>
          </m:e>
        </m:nary>
      </m:oMath>
    </w:p>
    <w:p w14:paraId="79F1C04B" w14:textId="6E933F29" w:rsidR="0088519E" w:rsidRPr="000E7EA0" w:rsidRDefault="0088519E" w:rsidP="0088519E">
      <w:pPr>
        <w:rPr>
          <w:rFonts w:eastAsiaTheme="minorEastAsia"/>
          <w:szCs w:val="24"/>
        </w:rPr>
      </w:pPr>
      <w:r w:rsidRPr="000E7EA0">
        <w:rPr>
          <w:rFonts w:eastAsiaTheme="minorEastAsia"/>
          <w:szCs w:val="24"/>
        </w:rPr>
        <w:tab/>
      </w:r>
      <m:oMath>
        <m:r>
          <m:rPr>
            <m:sty m:val="p"/>
          </m:rPr>
          <w:rPr>
            <w:rFonts w:ascii="Cambria Math" w:eastAsiaTheme="minorEastAsia" w:hAnsi="Cambria Math"/>
            <w:szCs w:val="24"/>
          </w:rPr>
          <m:t>∴q=it</m:t>
        </m:r>
      </m:oMath>
    </w:p>
    <w:p w14:paraId="7966F0EE" w14:textId="319FFB37" w:rsidR="0088519E" w:rsidRPr="000E7EA0" w:rsidRDefault="0088519E" w:rsidP="0088519E">
      <w:pPr>
        <w:rPr>
          <w:szCs w:val="24"/>
        </w:rPr>
      </w:pPr>
      <w:r w:rsidRPr="000E7EA0">
        <w:rPr>
          <w:szCs w:val="24"/>
        </w:rPr>
        <w:lastRenderedPageBreak/>
        <w:t xml:space="preserve">Current density (vector) </w:t>
      </w:r>
      <m:oMath>
        <m:r>
          <m:rPr>
            <m:sty m:val="p"/>
          </m:rPr>
          <w:rPr>
            <w:rFonts w:ascii="Cambria Math" w:hAnsi="Cambria Math"/>
            <w:szCs w:val="24"/>
          </w:rPr>
          <m:t>=</m:t>
        </m:r>
      </m:oMath>
      <w:r w:rsidRPr="000E7EA0">
        <w:rPr>
          <w:szCs w:val="24"/>
        </w:rPr>
        <w:t xml:space="preserve"> current (scalar) </w:t>
      </w:r>
      <m:oMath>
        <m:r>
          <m:rPr>
            <m:sty m:val="p"/>
          </m:rPr>
          <w:rPr>
            <w:rFonts w:ascii="Cambria Math" w:hAnsi="Cambria Math"/>
            <w:szCs w:val="24"/>
          </w:rPr>
          <m:t>÷</m:t>
        </m:r>
      </m:oMath>
      <w:r w:rsidRPr="000E7EA0">
        <w:rPr>
          <w:szCs w:val="24"/>
        </w:rPr>
        <w:t xml:space="preserve"> area (vector)</w:t>
      </w:r>
    </w:p>
    <w:p w14:paraId="7D35D57D" w14:textId="165C3A9D" w:rsidR="0088519E" w:rsidRPr="000E7EA0" w:rsidRDefault="000E7EA0" w:rsidP="0088519E">
      <w:pPr>
        <w:rPr>
          <w:rFonts w:eastAsiaTheme="minorEastAsia"/>
          <w:szCs w:val="24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hAnsi="Cambria Math"/>
              <w:szCs w:val="24"/>
            </w:rPr>
            <m:t>i=∫</m:t>
          </m:r>
          <m:acc>
            <m:accPr>
              <m:chr m:val="⃗"/>
              <m:ctrlPr>
                <w:rPr>
                  <w:rFonts w:ascii="Cambria Math" w:hAnsi="Cambria Math"/>
                  <w:szCs w:val="24"/>
                </w:rPr>
              </m:ctrlPr>
            </m:accPr>
            <m:e>
              <m:r>
                <m:rPr>
                  <m:sty m:val="p"/>
                </m:rPr>
                <w:rPr>
                  <w:rFonts w:ascii="Cambria Math" w:hAnsi="Cambria Math"/>
                  <w:szCs w:val="24"/>
                </w:rPr>
                <m:t>j</m:t>
              </m:r>
            </m:e>
          </m:acc>
          <m:r>
            <m:rPr>
              <m:sty m:val="p"/>
            </m:rPr>
            <w:rPr>
              <w:rFonts w:ascii="Cambria Math" w:hAnsi="Cambria Math"/>
              <w:szCs w:val="24"/>
            </w:rPr>
            <m:t>⋅</m:t>
          </m:r>
          <m:acc>
            <m:accPr>
              <m:chr m:val="⃗"/>
              <m:ctrlPr>
                <w:rPr>
                  <w:rFonts w:ascii="Cambria Math" w:hAnsi="Cambria Math"/>
                  <w:szCs w:val="24"/>
                </w:rPr>
              </m:ctrlPr>
            </m:accPr>
            <m:e>
              <m:r>
                <m:rPr>
                  <m:sty m:val="p"/>
                </m:rPr>
                <w:rPr>
                  <w:rFonts w:ascii="Cambria Math" w:hAnsi="Cambria Math"/>
                  <w:szCs w:val="24"/>
                </w:rPr>
                <m:t>A</m:t>
              </m:r>
            </m:e>
          </m:acc>
        </m:oMath>
      </m:oMathPara>
    </w:p>
    <w:p w14:paraId="0E3BCEE7" w14:textId="4AC99E74" w:rsidR="00EA6F59" w:rsidRPr="000E7EA0" w:rsidRDefault="000E7EA0" w:rsidP="0088519E">
      <w:pPr>
        <w:rPr>
          <w:rFonts w:eastAsiaTheme="minorEastAsia"/>
          <w:szCs w:val="24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hAnsi="Cambria Math"/>
              <w:szCs w:val="24"/>
            </w:rPr>
            <m:t>V=iR</m:t>
          </m:r>
        </m:oMath>
      </m:oMathPara>
    </w:p>
    <w:p w14:paraId="509442AC" w14:textId="3DD8984F" w:rsidR="00EA6F59" w:rsidRPr="000E7EA0" w:rsidRDefault="004D03F7" w:rsidP="0088519E">
      <w:pPr>
        <w:rPr>
          <w:rFonts w:eastAsiaTheme="minorEastAsia"/>
          <w:szCs w:val="24"/>
        </w:rPr>
      </w:pPr>
      <m:oMathPara>
        <m:oMathParaPr>
          <m:jc m:val="left"/>
        </m:oMathParaPr>
        <m:oMath>
          <m:acc>
            <m:accPr>
              <m:chr m:val="⃗"/>
              <m:ctrlPr>
                <w:rPr>
                  <w:rFonts w:ascii="Cambria Math" w:hAnsi="Cambria Math"/>
                  <w:szCs w:val="24"/>
                </w:rPr>
              </m:ctrlPr>
            </m:accPr>
            <m:e>
              <m:r>
                <m:rPr>
                  <m:sty m:val="p"/>
                </m:rPr>
                <w:rPr>
                  <w:rFonts w:ascii="Cambria Math" w:hAnsi="Cambria Math"/>
                  <w:szCs w:val="24"/>
                </w:rPr>
                <m:t>E</m:t>
              </m:r>
            </m:e>
          </m:acc>
          <m:r>
            <m:rPr>
              <m:sty m:val="p"/>
            </m:rPr>
            <w:rPr>
              <w:rFonts w:ascii="Cambria Math" w:hAnsi="Cambria Math"/>
              <w:szCs w:val="24"/>
            </w:rPr>
            <m:t>=</m:t>
          </m:r>
          <m:acc>
            <m:accPr>
              <m:chr m:val="⃗"/>
              <m:ctrlPr>
                <w:rPr>
                  <w:rFonts w:ascii="Cambria Math" w:hAnsi="Cambria Math"/>
                  <w:szCs w:val="24"/>
                </w:rPr>
              </m:ctrlPr>
            </m:accPr>
            <m:e>
              <m:r>
                <m:rPr>
                  <m:sty m:val="p"/>
                </m:rPr>
                <w:rPr>
                  <w:rFonts w:ascii="Cambria Math" w:hAnsi="Cambria Math"/>
                  <w:szCs w:val="24"/>
                </w:rPr>
                <m:t>j</m:t>
              </m:r>
            </m:e>
          </m:acc>
          <m:r>
            <m:rPr>
              <m:sty m:val="p"/>
            </m:rPr>
            <w:rPr>
              <w:rFonts w:ascii="Cambria Math" w:hAnsi="Cambria Math"/>
              <w:szCs w:val="24"/>
            </w:rPr>
            <m:t>ρ</m:t>
          </m:r>
        </m:oMath>
      </m:oMathPara>
    </w:p>
    <w:p w14:paraId="3E9F3881" w14:textId="48AC2D9F" w:rsidR="00EA6F59" w:rsidRPr="000E7EA0" w:rsidRDefault="000E7EA0" w:rsidP="0088519E">
      <w:pPr>
        <w:rPr>
          <w:rFonts w:eastAsiaTheme="minorEastAsia"/>
          <w:szCs w:val="24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eastAsiaTheme="minorEastAsia" w:hAnsi="Cambria Math"/>
              <w:szCs w:val="24"/>
            </w:rPr>
            <m:t>q=neAl</m:t>
          </m:r>
        </m:oMath>
      </m:oMathPara>
    </w:p>
    <w:p w14:paraId="7B293103" w14:textId="12D68B21" w:rsidR="00EA6F59" w:rsidRPr="000E7EA0" w:rsidRDefault="000E7EA0" w:rsidP="0088519E">
      <w:pPr>
        <w:rPr>
          <w:rFonts w:eastAsiaTheme="minorEastAsia"/>
          <w:szCs w:val="24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eastAsiaTheme="minorEastAsia" w:hAnsi="Cambria Math"/>
              <w:szCs w:val="24"/>
            </w:rPr>
            <m:t>l=</m:t>
          </m:r>
          <m:sSub>
            <m:sSubPr>
              <m:ctrlPr>
                <w:rPr>
                  <w:rFonts w:ascii="Cambria Math" w:eastAsiaTheme="minorEastAsia" w:hAnsi="Cambria Math"/>
                  <w:szCs w:val="24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/>
                  <w:szCs w:val="24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  <w:szCs w:val="24"/>
                </w:rPr>
                <m:t>d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  <w:szCs w:val="24"/>
            </w:rPr>
            <m:t>t</m:t>
          </m:r>
        </m:oMath>
      </m:oMathPara>
    </w:p>
    <w:p w14:paraId="667312EF" w14:textId="05818BCC" w:rsidR="00EA6F59" w:rsidRPr="000E7EA0" w:rsidRDefault="000E7EA0" w:rsidP="0088519E">
      <w:pPr>
        <w:rPr>
          <w:rFonts w:eastAsiaTheme="minorEastAsia"/>
          <w:szCs w:val="24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eastAsiaTheme="minorEastAsia" w:hAnsi="Cambria Math"/>
              <w:szCs w:val="24"/>
            </w:rPr>
            <m:t>t=l/</m:t>
          </m:r>
          <m:sSub>
            <m:sSubPr>
              <m:ctrlPr>
                <w:rPr>
                  <w:rFonts w:ascii="Cambria Math" w:eastAsiaTheme="minorEastAsia" w:hAnsi="Cambria Math"/>
                  <w:szCs w:val="24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/>
                  <w:szCs w:val="24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  <w:szCs w:val="24"/>
                </w:rPr>
                <m:t>d</m:t>
              </m:r>
            </m:sub>
          </m:sSub>
        </m:oMath>
      </m:oMathPara>
    </w:p>
    <w:p w14:paraId="0F0C6456" w14:textId="0A018C87" w:rsidR="00EA6F59" w:rsidRPr="000E7EA0" w:rsidRDefault="000E7EA0" w:rsidP="0088519E">
      <w:pPr>
        <w:rPr>
          <w:rFonts w:eastAsiaTheme="minorEastAsia"/>
          <w:szCs w:val="24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eastAsiaTheme="minorEastAsia" w:hAnsi="Cambria Math"/>
              <w:szCs w:val="24"/>
            </w:rPr>
            <m:t>t=l/</m:t>
          </m:r>
          <m:sSub>
            <m:sSubPr>
              <m:ctrlPr>
                <w:rPr>
                  <w:rFonts w:ascii="Cambria Math" w:eastAsiaTheme="minorEastAsia" w:hAnsi="Cambria Math"/>
                  <w:szCs w:val="24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/>
                  <w:szCs w:val="24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  <w:szCs w:val="24"/>
                </w:rPr>
                <m:t>d</m:t>
              </m:r>
            </m:sub>
          </m:sSub>
        </m:oMath>
      </m:oMathPara>
    </w:p>
    <w:p w14:paraId="4DF78C49" w14:textId="273D5027" w:rsidR="00EA6F59" w:rsidRPr="000E7EA0" w:rsidRDefault="000E7EA0" w:rsidP="0088519E">
      <w:pPr>
        <w:rPr>
          <w:rFonts w:eastAsiaTheme="minorEastAsia"/>
          <w:szCs w:val="24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eastAsiaTheme="minorEastAsia" w:hAnsi="Cambria Math"/>
              <w:szCs w:val="24"/>
            </w:rPr>
            <m:t>i=</m:t>
          </m:r>
          <m:f>
            <m:fPr>
              <m:ctrlPr>
                <w:rPr>
                  <w:rFonts w:ascii="Cambria Math" w:eastAsiaTheme="minorEastAsia" w:hAnsi="Cambria Math"/>
                  <w:szCs w:val="24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Theme="minorEastAsia" w:hAnsi="Cambria Math"/>
                  <w:szCs w:val="24"/>
                </w:rPr>
                <m:t>q</m:t>
              </m:r>
            </m:num>
            <m:den>
              <m:r>
                <m:rPr>
                  <m:sty m:val="p"/>
                </m:rPr>
                <w:rPr>
                  <w:rFonts w:ascii="Cambria Math" w:eastAsiaTheme="minorEastAsia" w:hAnsi="Cambria Math"/>
                  <w:szCs w:val="24"/>
                </w:rPr>
                <m:t>t</m:t>
              </m:r>
            </m:den>
          </m:f>
          <m:r>
            <m:rPr>
              <m:sty m:val="p"/>
            </m:rPr>
            <w:rPr>
              <w:rFonts w:ascii="Cambria Math" w:eastAsiaTheme="minorEastAsia" w:hAnsi="Cambria Math"/>
              <w:szCs w:val="24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szCs w:val="24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Theme="minorEastAsia" w:hAnsi="Cambria Math"/>
                  <w:szCs w:val="24"/>
                </w:rPr>
                <m:t>neAl</m:t>
              </m:r>
            </m:num>
            <m:den>
              <m:f>
                <m:fPr>
                  <m:ctrlPr>
                    <w:rPr>
                      <w:rFonts w:ascii="Cambria Math" w:eastAsiaTheme="minorEastAsia" w:hAnsi="Cambria Math"/>
                      <w:szCs w:val="24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  <w:szCs w:val="24"/>
                    </w:rPr>
                    <m:t>l</m:t>
                  </m:r>
                </m:num>
                <m:den>
                  <m:sSub>
                    <m:sSubPr>
                      <m:ctrlPr>
                        <w:rPr>
                          <w:rFonts w:ascii="Cambria Math" w:eastAsiaTheme="minorEastAsia" w:hAnsi="Cambria Math"/>
                          <w:szCs w:val="24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  <w:szCs w:val="24"/>
                        </w:rPr>
                        <m:t>v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  <w:szCs w:val="24"/>
                        </w:rPr>
                        <m:t>d</m:t>
                      </m:r>
                    </m:sub>
                  </m:sSub>
                </m:den>
              </m:f>
            </m:den>
          </m:f>
          <m:r>
            <m:rPr>
              <m:sty m:val="p"/>
            </m:rPr>
            <w:rPr>
              <w:rFonts w:ascii="Cambria Math" w:eastAsiaTheme="minorEastAsia" w:hAnsi="Cambria Math"/>
              <w:szCs w:val="24"/>
            </w:rPr>
            <m:t>=neA</m:t>
          </m:r>
          <m:sSub>
            <m:sSubPr>
              <m:ctrlPr>
                <w:rPr>
                  <w:rFonts w:ascii="Cambria Math" w:eastAsiaTheme="minorEastAsia" w:hAnsi="Cambria Math"/>
                  <w:szCs w:val="24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/>
                  <w:szCs w:val="24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  <w:szCs w:val="24"/>
                </w:rPr>
                <m:t>d</m:t>
              </m:r>
            </m:sub>
          </m:sSub>
        </m:oMath>
      </m:oMathPara>
    </w:p>
    <w:p w14:paraId="5A456611" w14:textId="2FD5622E" w:rsidR="00EA6F59" w:rsidRPr="000E7EA0" w:rsidRDefault="000E7EA0" w:rsidP="0088519E">
      <w:pPr>
        <w:rPr>
          <w:rFonts w:eastAsiaTheme="minorEastAsia"/>
          <w:szCs w:val="24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eastAsiaTheme="minorEastAsia" w:hAnsi="Cambria Math"/>
              <w:szCs w:val="24"/>
            </w:rPr>
            <m:t>i=neA</m:t>
          </m:r>
          <m:sSub>
            <m:sSubPr>
              <m:ctrlPr>
                <w:rPr>
                  <w:rFonts w:ascii="Cambria Math" w:eastAsiaTheme="minorEastAsia" w:hAnsi="Cambria Math"/>
                  <w:szCs w:val="24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/>
                  <w:szCs w:val="24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  <w:szCs w:val="24"/>
                </w:rPr>
                <m:t>d</m:t>
              </m:r>
            </m:sub>
          </m:sSub>
        </m:oMath>
      </m:oMathPara>
    </w:p>
    <w:p w14:paraId="04EF88FC" w14:textId="112C170B" w:rsidR="00EA6F59" w:rsidRPr="000E7EA0" w:rsidRDefault="004D03F7" w:rsidP="0088519E">
      <w:pPr>
        <w:rPr>
          <w:rFonts w:eastAsiaTheme="minorEastAsia"/>
          <w:szCs w:val="24"/>
        </w:rPr>
      </w:pPr>
      <m:oMathPara>
        <m:oMathParaPr>
          <m:jc m:val="left"/>
        </m:oMathParaPr>
        <m:oMath>
          <m:f>
            <m:fPr>
              <m:ctrlPr>
                <w:rPr>
                  <w:rFonts w:ascii="Cambria Math" w:eastAsiaTheme="minorEastAsia" w:hAnsi="Cambria Math"/>
                  <w:szCs w:val="24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Theme="minorEastAsia" w:hAnsi="Cambria Math"/>
                  <w:szCs w:val="24"/>
                </w:rPr>
                <m:t>i</m:t>
              </m:r>
            </m:num>
            <m:den>
              <m:r>
                <m:rPr>
                  <m:sty m:val="p"/>
                </m:rPr>
                <w:rPr>
                  <w:rFonts w:ascii="Cambria Math" w:eastAsiaTheme="minorEastAsia" w:hAnsi="Cambria Math"/>
                  <w:szCs w:val="24"/>
                </w:rPr>
                <m:t>A</m:t>
              </m:r>
            </m:den>
          </m:f>
          <m:r>
            <m:rPr>
              <m:sty m:val="p"/>
            </m:rPr>
            <w:rPr>
              <w:rFonts w:ascii="Cambria Math" w:eastAsiaTheme="minorEastAsia" w:hAnsi="Cambria Math"/>
              <w:szCs w:val="24"/>
            </w:rPr>
            <m:t>=j</m:t>
          </m:r>
        </m:oMath>
      </m:oMathPara>
    </w:p>
    <w:p w14:paraId="1D521C14" w14:textId="6890F680" w:rsidR="00EA6F59" w:rsidRPr="000E7EA0" w:rsidRDefault="004D03F7" w:rsidP="0088519E">
      <w:pPr>
        <w:rPr>
          <w:rFonts w:eastAsiaTheme="minorEastAsia"/>
          <w:szCs w:val="24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  <w:szCs w:val="24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/>
                  <w:szCs w:val="24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  <w:szCs w:val="24"/>
                </w:rPr>
                <m:t>d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  <w:szCs w:val="24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szCs w:val="24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Theme="minorEastAsia" w:hAnsi="Cambria Math"/>
                  <w:szCs w:val="24"/>
                </w:rPr>
                <m:t>j</m:t>
              </m:r>
            </m:num>
            <m:den>
              <m:r>
                <m:rPr>
                  <m:sty m:val="p"/>
                </m:rPr>
                <w:rPr>
                  <w:rFonts w:ascii="Cambria Math" w:eastAsiaTheme="minorEastAsia" w:hAnsi="Cambria Math"/>
                  <w:szCs w:val="24"/>
                </w:rPr>
                <m:t>ne</m:t>
              </m:r>
            </m:den>
          </m:f>
        </m:oMath>
      </m:oMathPara>
    </w:p>
    <w:p w14:paraId="1675E751" w14:textId="200E1484" w:rsidR="00E3131A" w:rsidRPr="000E7EA0" w:rsidRDefault="000E7EA0" w:rsidP="000E7EA0">
      <w:pPr>
        <w:jc w:val="center"/>
        <w:rPr>
          <w:rFonts w:eastAsiaTheme="minorEastAsia"/>
          <w:szCs w:val="24"/>
        </w:rPr>
      </w:pPr>
      <w:r w:rsidRPr="000E7EA0">
        <w:rPr>
          <w:rFonts w:eastAsiaTheme="minorEastAsia"/>
          <w:noProof/>
          <w:szCs w:val="24"/>
        </w:rPr>
        <w:lastRenderedPageBreak/>
        <w:drawing>
          <wp:inline distT="0" distB="0" distL="0" distR="0" wp14:anchorId="5735DFCC" wp14:editId="08394059">
            <wp:extent cx="3419475" cy="3295650"/>
            <wp:effectExtent l="0" t="0" r="9525" b="0"/>
            <wp:docPr id="62" name="Graphic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Graphic 62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9475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157B5" w14:textId="0A003213" w:rsidR="003B176B" w:rsidRDefault="0088519E" w:rsidP="0088519E">
      <w:pPr>
        <w:rPr>
          <w:rFonts w:eastAsiaTheme="minorEastAsia"/>
          <w:szCs w:val="24"/>
        </w:rPr>
      </w:pPr>
      <w:r w:rsidRPr="000E7EA0">
        <w:rPr>
          <w:szCs w:val="24"/>
        </w:rPr>
        <w:t xml:space="preserve">Energy </w:t>
      </w:r>
      <m:oMath>
        <m:r>
          <m:rPr>
            <m:sty m:val="p"/>
          </m:rPr>
          <w:rPr>
            <w:rFonts w:ascii="Cambria Math" w:hAnsi="Cambria Math"/>
            <w:szCs w:val="24"/>
          </w:rPr>
          <m:t>=</m:t>
        </m:r>
        <m:r>
          <m:rPr>
            <m:sty m:val="p"/>
          </m:rPr>
          <w:rPr>
            <w:rFonts w:ascii="Cambria Math" w:hAnsi="Cambria Math" w:cs="Cambria Math"/>
            <w:szCs w:val="24"/>
          </w:rPr>
          <m:t>BH</m:t>
        </m:r>
      </m:oMath>
    </w:p>
    <w:p w14:paraId="448DC98F" w14:textId="0E7A57CE" w:rsidR="00AD6D00" w:rsidRDefault="00AD6D00" w:rsidP="0088519E">
      <w:pPr>
        <w:rPr>
          <w:rFonts w:eastAsiaTheme="minorEastAsia"/>
          <w:szCs w:val="24"/>
        </w:rPr>
      </w:pPr>
    </w:p>
    <w:p w14:paraId="0DB0C768" w14:textId="77777777" w:rsidR="00AD6D00" w:rsidRPr="00936291" w:rsidRDefault="00AD6D00" w:rsidP="00AD6D00">
      <w:pPr>
        <w:rPr>
          <w:szCs w:val="24"/>
        </w:rPr>
      </w:pPr>
      <w:r w:rsidRPr="00936291">
        <w:rPr>
          <w:szCs w:val="24"/>
        </w:rPr>
        <w:t>Ohmic Conductor – Follows Ohm’s Law</w:t>
      </w:r>
    </w:p>
    <w:p w14:paraId="51DE995A" w14:textId="77777777" w:rsidR="00AD6D00" w:rsidRPr="00936291" w:rsidRDefault="00AD6D00" w:rsidP="00AD6D00">
      <w:pPr>
        <w:rPr>
          <w:szCs w:val="24"/>
        </w:rPr>
      </w:pPr>
      <m:oMath>
        <m:r>
          <m:rPr>
            <m:sty m:val="p"/>
          </m:rPr>
          <w:rPr>
            <w:rFonts w:ascii="Cambria Math" w:hAnsi="Cambria Math"/>
            <w:szCs w:val="24"/>
          </w:rPr>
          <m:t>i=∫</m:t>
        </m:r>
        <m:acc>
          <m:accPr>
            <m:chr m:val="⃗"/>
            <m:ctrlPr>
              <w:rPr>
                <w:rFonts w:ascii="Cambria Math" w:hAnsi="Cambria Math"/>
                <w:szCs w:val="24"/>
              </w:rPr>
            </m:ctrlPr>
          </m:accPr>
          <m:e>
            <m:r>
              <m:rPr>
                <m:sty m:val="p"/>
              </m:rPr>
              <w:rPr>
                <w:rFonts w:ascii="Cambria Math" w:hAnsi="Cambria Math"/>
                <w:szCs w:val="24"/>
              </w:rPr>
              <m:t>j</m:t>
            </m:r>
          </m:e>
        </m:acc>
        <m:r>
          <m:rPr>
            <m:sty m:val="p"/>
          </m:rPr>
          <w:rPr>
            <w:rFonts w:ascii="Cambria Math" w:hAnsi="Cambria Math"/>
            <w:szCs w:val="24"/>
          </w:rPr>
          <m:t>⋅</m:t>
        </m:r>
        <m:acc>
          <m:accPr>
            <m:chr m:val="⃗"/>
            <m:ctrlPr>
              <w:rPr>
                <w:rFonts w:ascii="Cambria Math" w:hAnsi="Cambria Math"/>
                <w:szCs w:val="24"/>
              </w:rPr>
            </m:ctrlPr>
          </m:accPr>
          <m:e>
            <m:r>
              <m:rPr>
                <m:sty m:val="p"/>
              </m:rPr>
              <w:rPr>
                <w:rFonts w:ascii="Cambria Math" w:hAnsi="Cambria Math"/>
                <w:szCs w:val="24"/>
              </w:rPr>
              <m:t>ds</m:t>
            </m:r>
          </m:e>
        </m:acc>
      </m:oMath>
      <w:r w:rsidRPr="00936291">
        <w:rPr>
          <w:rFonts w:eastAsiaTheme="minorEastAsia"/>
          <w:szCs w:val="24"/>
        </w:rPr>
        <w:tab/>
      </w:r>
      <m:oMath>
        <m:r>
          <m:rPr>
            <m:sty m:val="p"/>
          </m:rPr>
          <w:rPr>
            <w:rFonts w:ascii="Cambria Math" w:hAnsi="Cambria Math" w:cs="Cambria Math"/>
            <w:szCs w:val="24"/>
          </w:rPr>
          <m:t>j</m:t>
        </m:r>
      </m:oMath>
      <w:r w:rsidRPr="00936291">
        <w:rPr>
          <w:szCs w:val="24"/>
        </w:rPr>
        <w:t xml:space="preserve"> – current density</w:t>
      </w:r>
    </w:p>
    <w:p w14:paraId="63ADF0DA" w14:textId="77777777" w:rsidR="00AD6D00" w:rsidRPr="00936291" w:rsidRDefault="00AD6D00" w:rsidP="00AD6D00">
      <w:pPr>
        <w:rPr>
          <w:szCs w:val="24"/>
        </w:rPr>
      </w:pPr>
      <w:r w:rsidRPr="00936291">
        <w:rPr>
          <w:szCs w:val="24"/>
        </w:rPr>
        <w:tab/>
      </w:r>
      <w:r w:rsidRPr="00936291">
        <w:rPr>
          <w:szCs w:val="24"/>
        </w:rPr>
        <w:tab/>
      </w:r>
      <m:oMath>
        <m:r>
          <m:rPr>
            <m:sty m:val="p"/>
          </m:rPr>
          <w:rPr>
            <w:rFonts w:ascii="Cambria Math" w:hAnsi="Cambria Math" w:cs="Cambria Math"/>
            <w:szCs w:val="24"/>
          </w:rPr>
          <m:t>ds</m:t>
        </m:r>
      </m:oMath>
      <w:r w:rsidRPr="00936291">
        <w:rPr>
          <w:szCs w:val="24"/>
        </w:rPr>
        <w:t xml:space="preserve"> – normal (direction of electron motion)</w:t>
      </w:r>
    </w:p>
    <w:p w14:paraId="22FDCF43" w14:textId="77777777" w:rsidR="00AD6D00" w:rsidRPr="00936291" w:rsidRDefault="00AD6D00" w:rsidP="00AD6D00">
      <w:pPr>
        <w:jc w:val="center"/>
        <w:rPr>
          <w:szCs w:val="24"/>
        </w:rPr>
      </w:pPr>
      <w:r w:rsidRPr="00936291">
        <w:rPr>
          <w:noProof/>
          <w:szCs w:val="24"/>
        </w:rPr>
        <w:drawing>
          <wp:inline distT="0" distB="0" distL="0" distR="0" wp14:anchorId="2F2C740B" wp14:editId="576C86C3">
            <wp:extent cx="2053720" cy="1136650"/>
            <wp:effectExtent l="0" t="0" r="3810" b="6350"/>
            <wp:docPr id="69" name="Graphic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Graphic 69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61170" cy="1140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4FEAD" w14:textId="77777777" w:rsidR="00AD6D00" w:rsidRPr="00936291" w:rsidRDefault="004D03F7" w:rsidP="00AD6D00">
      <w:pPr>
        <w:rPr>
          <w:szCs w:val="24"/>
        </w:rPr>
      </w:pPr>
      <m:oMath>
        <m:sSub>
          <m:sSubPr>
            <m:ctrlPr>
              <w:rPr>
                <w:rFonts w:ascii="Cambria Math" w:hAnsi="Cambria Math"/>
                <w:szCs w:val="24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4"/>
              </w:rPr>
              <m:t>v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4"/>
              </w:rPr>
              <m:t>s</m:t>
            </m:r>
          </m:sub>
        </m:sSub>
        <m:r>
          <m:rPr>
            <m:sty m:val="p"/>
          </m:rPr>
          <w:rPr>
            <w:rFonts w:ascii="Cambria Math" w:hAnsi="Cambria Math"/>
            <w:szCs w:val="24"/>
          </w:rPr>
          <m:t>≅c</m:t>
        </m:r>
      </m:oMath>
      <w:r w:rsidR="00AD6D00" w:rsidRPr="00936291">
        <w:rPr>
          <w:rFonts w:eastAsiaTheme="minorEastAsia"/>
          <w:szCs w:val="24"/>
        </w:rPr>
        <w:tab/>
      </w:r>
      <w:r w:rsidR="00AD6D00" w:rsidRPr="00936291">
        <w:rPr>
          <w:rFonts w:eastAsiaTheme="minorEastAsia"/>
          <w:szCs w:val="24"/>
        </w:rPr>
        <w:tab/>
      </w:r>
      <m:oMath>
        <m:sSub>
          <m:sSubPr>
            <m:ctrlPr>
              <w:rPr>
                <w:rFonts w:ascii="Cambria Math" w:hAnsi="Cambria Math" w:cs="Cambria Math"/>
                <w:szCs w:val="24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4"/>
              </w:rPr>
              <m:t>v</m:t>
            </m: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4"/>
              </w:rPr>
              <m:t>s</m:t>
            </m:r>
          </m:sub>
        </m:sSub>
      </m:oMath>
      <w:r w:rsidR="00AD6D00" w:rsidRPr="00936291">
        <w:rPr>
          <w:szCs w:val="24"/>
        </w:rPr>
        <w:t xml:space="preserve"> – drift speed</w:t>
      </w:r>
    </w:p>
    <w:p w14:paraId="20AB1BAD" w14:textId="77777777" w:rsidR="00AD6D00" w:rsidRPr="00936291" w:rsidRDefault="00AD6D00" w:rsidP="00AD6D00">
      <w:pPr>
        <w:rPr>
          <w:szCs w:val="24"/>
        </w:rPr>
      </w:pPr>
      <w:r w:rsidRPr="00936291">
        <w:rPr>
          <w:szCs w:val="24"/>
        </w:rPr>
        <w:tab/>
      </w:r>
      <w:r w:rsidRPr="00936291">
        <w:rPr>
          <w:szCs w:val="24"/>
        </w:rPr>
        <w:tab/>
      </w:r>
      <m:oMath>
        <m:sSub>
          <m:sSubPr>
            <m:ctrlPr>
              <w:rPr>
                <w:rFonts w:ascii="Cambria Math" w:hAnsi="Cambria Math" w:cs="Cambria Math"/>
                <w:szCs w:val="24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4"/>
              </w:rPr>
              <m:t>v</m:t>
            </m: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4"/>
              </w:rPr>
              <m:t>d</m:t>
            </m:r>
          </m:sub>
        </m:sSub>
      </m:oMath>
      <w:r w:rsidRPr="00936291">
        <w:rPr>
          <w:szCs w:val="24"/>
        </w:rPr>
        <w:t xml:space="preserve"> – drift velocity</w:t>
      </w:r>
    </w:p>
    <w:p w14:paraId="5F5173D1" w14:textId="77777777" w:rsidR="00AD6D00" w:rsidRPr="00936291" w:rsidRDefault="00AD6D00" w:rsidP="00AD6D00">
      <w:pPr>
        <w:rPr>
          <w:rFonts w:eastAsiaTheme="minorEastAsia"/>
          <w:szCs w:val="24"/>
        </w:rPr>
      </w:pPr>
      <w:r w:rsidRPr="00936291">
        <w:rPr>
          <w:szCs w:val="24"/>
        </w:rPr>
        <w:tab/>
      </w:r>
      <w:r w:rsidRPr="00936291">
        <w:rPr>
          <w:szCs w:val="24"/>
        </w:rPr>
        <w:tab/>
      </w:r>
      <m:oMath>
        <m:sSub>
          <m:sSubPr>
            <m:ctrlPr>
              <w:rPr>
                <w:rFonts w:ascii="Cambria Math" w:hAnsi="Cambria Math" w:cs="Cambria Math"/>
                <w:szCs w:val="24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4"/>
              </w:rPr>
              <m:t>v</m:t>
            </m: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4"/>
              </w:rPr>
              <m:t>s</m:t>
            </m:r>
          </m:sub>
        </m:sSub>
        <m:r>
          <m:rPr>
            <m:sty m:val="p"/>
          </m:rPr>
          <w:rPr>
            <w:rFonts w:ascii="Cambria Math" w:hAnsi="Cambria Math" w:cs="Cambria Math"/>
            <w:szCs w:val="24"/>
          </w:rPr>
          <m:t>≫</m:t>
        </m:r>
        <m:sSub>
          <m:sSubPr>
            <m:ctrlPr>
              <w:rPr>
                <w:rFonts w:ascii="Cambria Math" w:hAnsi="Cambria Math" w:cs="Cambria Math"/>
                <w:szCs w:val="24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4"/>
              </w:rPr>
              <m:t>v</m:t>
            </m: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4"/>
              </w:rPr>
              <m:t>d</m:t>
            </m:r>
          </m:sub>
        </m:sSub>
      </m:oMath>
    </w:p>
    <w:p w14:paraId="52D50D10" w14:textId="77777777" w:rsidR="00AD6D00" w:rsidRPr="00936291" w:rsidRDefault="00AD6D00" w:rsidP="00AD6D00">
      <w:pPr>
        <w:jc w:val="center"/>
        <w:rPr>
          <w:szCs w:val="24"/>
        </w:rPr>
      </w:pPr>
      <w:r w:rsidRPr="00936291">
        <w:rPr>
          <w:noProof/>
          <w:szCs w:val="24"/>
        </w:rPr>
        <w:drawing>
          <wp:inline distT="0" distB="0" distL="0" distR="0" wp14:anchorId="797ACC97" wp14:editId="7707B051">
            <wp:extent cx="3886200" cy="2495550"/>
            <wp:effectExtent l="0" t="0" r="0" b="0"/>
            <wp:docPr id="70" name="Graphic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Graphic 70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30D7B" w14:textId="77777777" w:rsidR="00AD6D00" w:rsidRPr="00936291" w:rsidRDefault="00AD6D00" w:rsidP="00AD6D00">
      <w:pPr>
        <w:rPr>
          <w:rFonts w:eastAsiaTheme="minorEastAsia"/>
          <w:szCs w:val="24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hAnsi="Cambria Math"/>
              <w:szCs w:val="24"/>
            </w:rPr>
            <m:t>∫</m:t>
          </m:r>
          <m:r>
            <m:rPr>
              <m:sty m:val="p"/>
            </m:rPr>
            <w:rPr>
              <w:rFonts w:ascii="Cambria Math" w:hAnsi="Cambria Math" w:cs="Cambria Math"/>
              <w:szCs w:val="24"/>
            </w:rPr>
            <m:t>ds</m:t>
          </m:r>
          <m:r>
            <m:rPr>
              <m:sty m:val="p"/>
            </m:rPr>
            <w:rPr>
              <w:rFonts w:ascii="Cambria Math" w:hAnsi="Cambria Math"/>
              <w:szCs w:val="24"/>
            </w:rPr>
            <m:t>=</m:t>
          </m:r>
          <m:r>
            <m:rPr>
              <m:sty m:val="p"/>
            </m:rPr>
            <w:rPr>
              <w:rFonts w:ascii="Cambria Math" w:hAnsi="Cambria Math" w:cs="Cambria Math"/>
              <w:szCs w:val="24"/>
            </w:rPr>
            <m:t>A</m:t>
          </m:r>
        </m:oMath>
      </m:oMathPara>
    </w:p>
    <w:p w14:paraId="3D090C63" w14:textId="77777777" w:rsidR="00AD6D00" w:rsidRPr="00936291" w:rsidRDefault="00AD6D00" w:rsidP="00AD6D00">
      <w:pPr>
        <w:rPr>
          <w:rFonts w:eastAsiaTheme="minorEastAsia"/>
          <w:szCs w:val="24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hAnsi="Cambria Math"/>
              <w:szCs w:val="24"/>
            </w:rPr>
            <m:t>F=e</m:t>
          </m:r>
          <m:acc>
            <m:accPr>
              <m:chr m:val="⃗"/>
              <m:ctrlPr>
                <w:rPr>
                  <w:rFonts w:ascii="Cambria Math" w:hAnsi="Cambria Math"/>
                  <w:szCs w:val="24"/>
                </w:rPr>
              </m:ctrlPr>
            </m:accPr>
            <m:e>
              <m:r>
                <m:rPr>
                  <m:sty m:val="p"/>
                </m:rPr>
                <w:rPr>
                  <w:rFonts w:ascii="Cambria Math" w:hAnsi="Cambria Math"/>
                  <w:szCs w:val="24"/>
                </w:rPr>
                <m:t>E</m:t>
              </m:r>
            </m:e>
          </m:acc>
        </m:oMath>
      </m:oMathPara>
    </w:p>
    <w:p w14:paraId="1F2D109A" w14:textId="77777777" w:rsidR="00AD6D00" w:rsidRPr="00936291" w:rsidRDefault="00AD6D00" w:rsidP="00AD6D00">
      <w:pPr>
        <w:rPr>
          <w:rFonts w:eastAsiaTheme="minorEastAsia"/>
          <w:szCs w:val="24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hAnsi="Cambria Math"/>
              <w:szCs w:val="24"/>
            </w:rPr>
            <m:t>α=</m:t>
          </m:r>
          <m:f>
            <m:fPr>
              <m:ctrlPr>
                <w:rPr>
                  <w:rFonts w:ascii="Cambria Math" w:hAnsi="Cambria Math"/>
                  <w:szCs w:val="24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szCs w:val="24"/>
                </w:rPr>
                <m:t>e</m:t>
              </m:r>
              <m:acc>
                <m:accPr>
                  <m:chr m:val="⃗"/>
                  <m:ctrlPr>
                    <w:rPr>
                      <w:rFonts w:ascii="Cambria Math" w:hAnsi="Cambria Math"/>
                      <w:szCs w:val="24"/>
                    </w:rPr>
                  </m:ctrlPr>
                </m:acc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Cs w:val="24"/>
                    </w:rPr>
                    <m:t>E</m:t>
                  </m:r>
                </m:e>
              </m:acc>
            </m:num>
            <m:den>
              <m:sSub>
                <m:sSubPr>
                  <m:ctrlPr>
                    <w:rPr>
                      <w:rFonts w:ascii="Cambria Math" w:hAnsi="Cambria Math"/>
                      <w:szCs w:val="24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Cs w:val="24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szCs w:val="24"/>
                    </w:rPr>
                    <m:t>e</m:t>
                  </m:r>
                </m:sub>
              </m:sSub>
            </m:den>
          </m:f>
        </m:oMath>
      </m:oMathPara>
    </w:p>
    <w:p w14:paraId="1EE2A73C" w14:textId="77777777" w:rsidR="00AD6D00" w:rsidRPr="00936291" w:rsidRDefault="00AD6D00" w:rsidP="00AD6D00">
      <w:pPr>
        <w:rPr>
          <w:rFonts w:eastAsiaTheme="minorEastAsia"/>
          <w:szCs w:val="24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hAnsi="Cambria Math"/>
              <w:szCs w:val="24"/>
            </w:rPr>
            <m:t>i=∫</m:t>
          </m:r>
          <m:acc>
            <m:accPr>
              <m:chr m:val="⃗"/>
              <m:ctrlPr>
                <w:rPr>
                  <w:rFonts w:ascii="Cambria Math" w:hAnsi="Cambria Math"/>
                  <w:szCs w:val="24"/>
                </w:rPr>
              </m:ctrlPr>
            </m:accPr>
            <m:e>
              <m:r>
                <m:rPr>
                  <m:sty m:val="p"/>
                </m:rPr>
                <w:rPr>
                  <w:rFonts w:ascii="Cambria Math" w:hAnsi="Cambria Math"/>
                  <w:szCs w:val="24"/>
                </w:rPr>
                <m:t>j</m:t>
              </m:r>
            </m:e>
          </m:acc>
          <m:r>
            <m:rPr>
              <m:sty m:val="p"/>
            </m:rPr>
            <w:rPr>
              <w:rFonts w:ascii="Cambria Math" w:hAnsi="Cambria Math"/>
              <w:szCs w:val="24"/>
            </w:rPr>
            <m:t>⋅</m:t>
          </m:r>
          <m:acc>
            <m:accPr>
              <m:chr m:val="⃗"/>
              <m:ctrlPr>
                <w:rPr>
                  <w:rFonts w:ascii="Cambria Math" w:hAnsi="Cambria Math"/>
                  <w:szCs w:val="24"/>
                </w:rPr>
              </m:ctrlPr>
            </m:accPr>
            <m:e>
              <m:r>
                <m:rPr>
                  <m:sty m:val="p"/>
                </m:rPr>
                <w:rPr>
                  <w:rFonts w:ascii="Cambria Math" w:hAnsi="Cambria Math"/>
                  <w:szCs w:val="24"/>
                </w:rPr>
                <m:t>ds</m:t>
              </m:r>
            </m:e>
          </m:acc>
        </m:oMath>
      </m:oMathPara>
    </w:p>
    <w:p w14:paraId="7836609E" w14:textId="77777777" w:rsidR="00AD6D00" w:rsidRPr="00936291" w:rsidRDefault="00AD6D00" w:rsidP="00AD6D00">
      <w:pPr>
        <w:rPr>
          <w:rFonts w:eastAsiaTheme="minorEastAsia"/>
          <w:szCs w:val="24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hAnsi="Cambria Math"/>
              <w:szCs w:val="24"/>
            </w:rPr>
            <m:t>V=-∫E⋅dr</m:t>
          </m:r>
        </m:oMath>
      </m:oMathPara>
    </w:p>
    <w:p w14:paraId="59257399" w14:textId="77777777" w:rsidR="00AD6D00" w:rsidRPr="00936291" w:rsidRDefault="004D03F7" w:rsidP="00AD6D00">
      <w:pPr>
        <w:rPr>
          <w:rFonts w:eastAsiaTheme="minorEastAsia"/>
          <w:szCs w:val="24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szCs w:val="24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szCs w:val="24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szCs w:val="24"/>
                </w:rPr>
                <m:t>d</m:t>
              </m:r>
            </m:sub>
          </m:sSub>
          <m:r>
            <m:rPr>
              <m:sty m:val="p"/>
            </m:rPr>
            <w:rPr>
              <w:rFonts w:ascii="Cambria Math" w:hAnsi="Cambria Math"/>
              <w:szCs w:val="24"/>
            </w:rPr>
            <m:t>=ατ</m:t>
          </m:r>
        </m:oMath>
      </m:oMathPara>
    </w:p>
    <w:p w14:paraId="0CD0AB7F" w14:textId="77777777" w:rsidR="00AD6D00" w:rsidRPr="00936291" w:rsidRDefault="004D03F7" w:rsidP="00AD6D00">
      <w:pPr>
        <w:rPr>
          <w:rFonts w:eastAsiaTheme="minorEastAsia"/>
          <w:szCs w:val="24"/>
        </w:rPr>
      </w:pPr>
      <m:oMathPara>
        <m:oMathParaPr>
          <m:jc m:val="left"/>
        </m:oMathParaPr>
        <m:oMath>
          <m:f>
            <m:fPr>
              <m:ctrlPr>
                <w:rPr>
                  <w:rFonts w:ascii="Cambria Math" w:hAnsi="Cambria Math"/>
                  <w:szCs w:val="24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szCs w:val="24"/>
                </w:rPr>
                <m:t>j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  <w:szCs w:val="24"/>
                </w:rPr>
                <m:t>ne</m:t>
              </m:r>
            </m:den>
          </m:f>
          <m:r>
            <m:rPr>
              <m:sty m:val="p"/>
            </m:rPr>
            <w:rPr>
              <w:rFonts w:ascii="Cambria Math" w:hAnsi="Cambria Math"/>
              <w:szCs w:val="24"/>
            </w:rPr>
            <m:t>=</m:t>
          </m:r>
          <m:f>
            <m:fPr>
              <m:ctrlPr>
                <w:rPr>
                  <w:rFonts w:ascii="Cambria Math" w:hAnsi="Cambria Math"/>
                  <w:szCs w:val="24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szCs w:val="24"/>
                </w:rPr>
                <m:t>e</m:t>
              </m:r>
              <m:acc>
                <m:accPr>
                  <m:chr m:val="⃗"/>
                  <m:ctrlPr>
                    <w:rPr>
                      <w:rFonts w:ascii="Cambria Math" w:hAnsi="Cambria Math"/>
                      <w:szCs w:val="24"/>
                    </w:rPr>
                  </m:ctrlPr>
                </m:acc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Cs w:val="24"/>
                    </w:rPr>
                    <m:t>E</m:t>
                  </m:r>
                </m:e>
              </m:acc>
            </m:num>
            <m:den>
              <m:sSub>
                <m:sSubPr>
                  <m:ctrlPr>
                    <w:rPr>
                      <w:rFonts w:ascii="Cambria Math" w:hAnsi="Cambria Math"/>
                      <w:szCs w:val="24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Cs w:val="24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szCs w:val="24"/>
                    </w:rPr>
                    <m:t>e</m:t>
                  </m:r>
                </m:sub>
              </m:sSub>
            </m:den>
          </m:f>
        </m:oMath>
      </m:oMathPara>
    </w:p>
    <w:p w14:paraId="3C4FE4BA" w14:textId="77777777" w:rsidR="00AD6D00" w:rsidRPr="00936291" w:rsidRDefault="00AD6D00" w:rsidP="00AD6D00">
      <w:pPr>
        <w:rPr>
          <w:rFonts w:eastAsiaTheme="minorEastAsia"/>
          <w:szCs w:val="24"/>
        </w:rPr>
      </w:pPr>
      <m:oMath>
        <m:r>
          <m:rPr>
            <m:sty m:val="p"/>
          </m:rPr>
          <w:rPr>
            <w:rFonts w:ascii="Cambria Math" w:hAnsi="Cambria Math"/>
            <w:szCs w:val="24"/>
          </w:rPr>
          <m:t>V=iR</m:t>
        </m:r>
      </m:oMath>
      <w:r w:rsidRPr="00936291">
        <w:rPr>
          <w:rFonts w:eastAsiaTheme="minorEastAsia"/>
          <w:szCs w:val="24"/>
        </w:rPr>
        <w:t xml:space="preserve"> (macroscopic Ohm’s law)</w:t>
      </w:r>
    </w:p>
    <w:p w14:paraId="6006993F" w14:textId="77777777" w:rsidR="00AD6D00" w:rsidRPr="00936291" w:rsidRDefault="00AD6D00" w:rsidP="00AD6D00">
      <w:pPr>
        <w:rPr>
          <w:rFonts w:eastAsiaTheme="minorEastAsia"/>
          <w:szCs w:val="24"/>
        </w:rPr>
      </w:pPr>
      <m:oMath>
        <m:r>
          <m:rPr>
            <m:sty m:val="p"/>
          </m:rPr>
          <w:rPr>
            <w:rFonts w:ascii="Cambria Math" w:hAnsi="Cambria Math"/>
            <w:szCs w:val="24"/>
          </w:rPr>
          <m:t>e=R=</m:t>
        </m:r>
        <m:f>
          <m:fPr>
            <m:ctrlPr>
              <w:rPr>
                <w:rFonts w:ascii="Cambria Math" w:hAnsi="Cambria Math"/>
                <w:szCs w:val="24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  <w:szCs w:val="24"/>
              </w:rPr>
              <m:t>-∫E⋅dr</m:t>
            </m:r>
          </m:num>
          <m:den>
            <m:r>
              <m:rPr>
                <m:sty m:val="p"/>
              </m:rPr>
              <w:rPr>
                <w:rFonts w:ascii="Cambria Math" w:hAnsi="Cambria Math"/>
                <w:szCs w:val="24"/>
              </w:rPr>
              <m:t>∫</m:t>
            </m:r>
            <m:acc>
              <m:accPr>
                <m:chr m:val="⃗"/>
                <m:ctrlPr>
                  <w:rPr>
                    <w:rFonts w:ascii="Cambria Math" w:hAnsi="Cambria Math"/>
                    <w:szCs w:val="24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  <w:szCs w:val="24"/>
                  </w:rPr>
                  <m:t>j</m:t>
                </m:r>
              </m:e>
            </m:acc>
            <m:r>
              <m:rPr>
                <m:sty m:val="p"/>
              </m:rPr>
              <w:rPr>
                <w:rFonts w:ascii="Cambria Math" w:hAnsi="Cambria Math"/>
                <w:szCs w:val="24"/>
              </w:rPr>
              <m:t>⋅</m:t>
            </m:r>
            <m:acc>
              <m:accPr>
                <m:chr m:val="⃗"/>
                <m:ctrlPr>
                  <w:rPr>
                    <w:rFonts w:ascii="Cambria Math" w:hAnsi="Cambria Math"/>
                    <w:szCs w:val="24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  <w:szCs w:val="24"/>
                  </w:rPr>
                  <m:t>ds</m:t>
                </m:r>
              </m:e>
            </m:acc>
          </m:den>
        </m:f>
      </m:oMath>
      <w:r w:rsidRPr="00936291">
        <w:rPr>
          <w:rFonts w:eastAsiaTheme="minorEastAsia"/>
          <w:szCs w:val="24"/>
        </w:rPr>
        <w:t xml:space="preserve"> (microscopic Ohm’s law)</w:t>
      </w:r>
    </w:p>
    <w:p w14:paraId="0687400C" w14:textId="3101ED24" w:rsidR="00AD6D00" w:rsidRDefault="004D03F7" w:rsidP="0088519E">
      <w:pPr>
        <w:rPr>
          <w:rFonts w:eastAsiaTheme="minorEastAsia"/>
          <w:szCs w:val="24"/>
        </w:rPr>
      </w:pPr>
      <m:oMath>
        <m:f>
          <m:fPr>
            <m:ctrlPr>
              <w:rPr>
                <w:rFonts w:ascii="Cambria Math" w:hAnsi="Cambria Math"/>
                <w:szCs w:val="24"/>
              </w:rPr>
            </m:ctrlPr>
          </m:fPr>
          <m:num>
            <m:f>
              <m:fPr>
                <m:ctrlPr>
                  <w:rPr>
                    <w:rFonts w:ascii="Cambria Math" w:hAnsi="Cambria Math"/>
                    <w:szCs w:val="24"/>
                  </w:rPr>
                </m:ctrlPr>
              </m:fPr>
              <m:num>
                <m:r>
                  <m:rPr>
                    <m:sty m:val="p"/>
                  </m:rPr>
                  <w:rPr>
                    <w:rFonts w:ascii="Cambria Math" w:hAnsi="Cambria Math"/>
                    <w:szCs w:val="24"/>
                  </w:rPr>
                  <m:t>E</m:t>
                </m:r>
              </m:num>
              <m:den>
                <m:r>
                  <m:rPr>
                    <m:sty m:val="p"/>
                  </m:rPr>
                  <w:rPr>
                    <w:rFonts w:ascii="Cambria Math" w:hAnsi="Cambria Math"/>
                    <w:szCs w:val="24"/>
                  </w:rPr>
                  <m:t>ρ</m:t>
                </m:r>
              </m:den>
            </m:f>
          </m:num>
          <m:den>
            <m:r>
              <m:rPr>
                <m:sty m:val="p"/>
              </m:rPr>
              <w:rPr>
                <w:rFonts w:ascii="Cambria Math" w:hAnsi="Cambria Math"/>
                <w:szCs w:val="24"/>
              </w:rPr>
              <m:t>ne</m:t>
            </m:r>
          </m:den>
        </m:f>
        <m:r>
          <m:rPr>
            <m:sty m:val="p"/>
          </m:rPr>
          <w:rPr>
            <w:rFonts w:ascii="Cambria Math" w:hAnsi="Cambria Math"/>
            <w:szCs w:val="24"/>
          </w:rPr>
          <m:t>=</m:t>
        </m:r>
        <m:f>
          <m:fPr>
            <m:ctrlPr>
              <w:rPr>
                <w:rFonts w:ascii="Cambria Math" w:hAnsi="Cambria Math"/>
                <w:szCs w:val="24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  <w:szCs w:val="24"/>
              </w:rPr>
              <m:t>eE</m:t>
            </m:r>
          </m:num>
          <m:den>
            <m:r>
              <m:rPr>
                <m:sty m:val="p"/>
              </m:rPr>
              <w:rPr>
                <w:rFonts w:ascii="Cambria Math" w:hAnsi="Cambria Math"/>
                <w:szCs w:val="24"/>
              </w:rPr>
              <m:t>m</m:t>
            </m:r>
          </m:den>
        </m:f>
        <m:r>
          <m:rPr>
            <m:sty m:val="p"/>
          </m:rPr>
          <w:rPr>
            <w:rFonts w:ascii="Cambria Math" w:hAnsi="Cambria Math"/>
            <w:szCs w:val="24"/>
          </w:rPr>
          <m:t>τ</m:t>
        </m:r>
      </m:oMath>
      <w:r w:rsidR="00AD6D00" w:rsidRPr="00936291">
        <w:rPr>
          <w:rFonts w:eastAsiaTheme="minorEastAsia"/>
          <w:szCs w:val="24"/>
        </w:rPr>
        <w:tab/>
        <w:t xml:space="preserve">resistivity independent of </w:t>
      </w:r>
      <m:oMath>
        <m:r>
          <m:rPr>
            <m:sty m:val="p"/>
          </m:rPr>
          <w:rPr>
            <w:rFonts w:ascii="Cambria Math" w:eastAsiaTheme="minorEastAsia" w:hAnsi="Cambria Math"/>
            <w:szCs w:val="24"/>
          </w:rPr>
          <m:t>E</m:t>
        </m:r>
      </m:oMath>
    </w:p>
    <w:p w14:paraId="7CA78B7A" w14:textId="77777777" w:rsidR="007D6BC5" w:rsidRPr="001E651C" w:rsidRDefault="007D6BC5" w:rsidP="007D6BC5">
      <w:pPr>
        <w:rPr>
          <w:szCs w:val="24"/>
        </w:rPr>
      </w:pPr>
      <w:r w:rsidRPr="001E651C">
        <w:rPr>
          <w:szCs w:val="24"/>
        </w:rPr>
        <w:t xml:space="preserve">The macroscopic form of Ohm's law is </w:t>
      </w:r>
      <m:oMath>
        <m:r>
          <w:rPr>
            <w:rFonts w:ascii="Cambria Math" w:hAnsi="Cambria Math"/>
            <w:szCs w:val="24"/>
          </w:rPr>
          <m:t>V=IR</m:t>
        </m:r>
      </m:oMath>
      <w:r w:rsidRPr="001E651C">
        <w:rPr>
          <w:szCs w:val="24"/>
        </w:rPr>
        <w:t>.</w:t>
      </w:r>
    </w:p>
    <w:p w14:paraId="429EB697" w14:textId="77777777" w:rsidR="007D6BC5" w:rsidRPr="001E651C" w:rsidRDefault="007D6BC5" w:rsidP="007D6BC5">
      <w:pPr>
        <w:rPr>
          <w:szCs w:val="24"/>
        </w:rPr>
      </w:pPr>
      <w:r w:rsidRPr="001E651C">
        <w:rPr>
          <w:szCs w:val="24"/>
        </w:rPr>
        <w:t xml:space="preserve">This is not the real Ohm's law. It is only used so that we can measure the value of </w:t>
      </w:r>
      <m:oMath>
        <m:r>
          <w:rPr>
            <w:rFonts w:ascii="Cambria Math" w:hAnsi="Cambria Math"/>
            <w:szCs w:val="24"/>
          </w:rPr>
          <m:t>V</m:t>
        </m:r>
      </m:oMath>
      <w:r w:rsidRPr="001E651C">
        <w:rPr>
          <w:szCs w:val="24"/>
        </w:rPr>
        <w:t xml:space="preserve">, </w:t>
      </w:r>
      <m:oMath>
        <m:r>
          <w:rPr>
            <w:rFonts w:ascii="Cambria Math" w:hAnsi="Cambria Math"/>
            <w:szCs w:val="24"/>
          </w:rPr>
          <m:t>I</m:t>
        </m:r>
      </m:oMath>
      <w:r w:rsidRPr="001E651C">
        <w:rPr>
          <w:szCs w:val="24"/>
        </w:rPr>
        <w:t xml:space="preserve"> and</w:t>
      </w:r>
      <w:r>
        <w:rPr>
          <w:szCs w:val="24"/>
        </w:rPr>
        <w:t xml:space="preserve"> </w:t>
      </w:r>
      <m:oMath>
        <m:r>
          <w:rPr>
            <w:rFonts w:ascii="Cambria Math" w:hAnsi="Cambria Math"/>
            <w:szCs w:val="24"/>
          </w:rPr>
          <m:t>R</m:t>
        </m:r>
      </m:oMath>
      <w:r w:rsidRPr="001E651C">
        <w:rPr>
          <w:szCs w:val="24"/>
        </w:rPr>
        <w:t>.</w:t>
      </w:r>
    </w:p>
    <w:p w14:paraId="5DCF8EA7" w14:textId="77777777" w:rsidR="007D6BC5" w:rsidRPr="001E651C" w:rsidRDefault="007D6BC5" w:rsidP="007D6BC5">
      <w:pPr>
        <w:rPr>
          <w:szCs w:val="24"/>
        </w:rPr>
      </w:pPr>
      <w:r>
        <w:rPr>
          <w:szCs w:val="24"/>
        </w:rPr>
        <w:t>T</w:t>
      </w:r>
      <w:r w:rsidRPr="001E651C">
        <w:rPr>
          <w:szCs w:val="24"/>
        </w:rPr>
        <w:t>he real Ohm's law is:</w:t>
      </w:r>
    </w:p>
    <w:p w14:paraId="7EA087A9" w14:textId="77777777" w:rsidR="007D6BC5" w:rsidRPr="003D35ED" w:rsidRDefault="004D03F7" w:rsidP="007D6BC5">
      <w:pPr>
        <w:rPr>
          <w:szCs w:val="24"/>
        </w:rPr>
      </w:pPr>
      <m:oMathPara>
        <m:oMathParaPr>
          <m:jc m:val="left"/>
        </m:oMathParaPr>
        <m:oMath>
          <m:acc>
            <m:accPr>
              <m:chr m:val="⃗"/>
              <m:ctrlPr>
                <w:rPr>
                  <w:rFonts w:ascii="Cambria Math" w:hAnsi="Cambria Math"/>
                  <w:i/>
                  <w:szCs w:val="24"/>
                </w:rPr>
              </m:ctrlPr>
            </m:accPr>
            <m:e>
              <m:r>
                <w:rPr>
                  <w:rFonts w:ascii="Cambria Math" w:hAnsi="Cambria Math"/>
                  <w:szCs w:val="24"/>
                </w:rPr>
                <m:t>E</m:t>
              </m:r>
            </m:e>
          </m:acc>
          <m:r>
            <w:rPr>
              <w:rFonts w:ascii="Cambria Math" w:hAnsi="Cambria Math"/>
              <w:szCs w:val="24"/>
            </w:rPr>
            <m:t>=</m:t>
          </m:r>
          <m:acc>
            <m:accPr>
              <m:chr m:val="⃗"/>
              <m:ctrlPr>
                <w:rPr>
                  <w:rFonts w:ascii="Cambria Math" w:hAnsi="Cambria Math"/>
                  <w:i/>
                  <w:szCs w:val="24"/>
                </w:rPr>
              </m:ctrlPr>
            </m:accPr>
            <m:e>
              <m:r>
                <w:rPr>
                  <w:rFonts w:ascii="Cambria Math" w:hAnsi="Cambria Math"/>
                  <w:szCs w:val="24"/>
                </w:rPr>
                <m:t>J</m:t>
              </m:r>
            </m:e>
          </m:acc>
          <m:r>
            <w:rPr>
              <w:rFonts w:ascii="Cambria Math" w:hAnsi="Cambria Math"/>
              <w:szCs w:val="24"/>
            </w:rPr>
            <m:t>ρ</m:t>
          </m:r>
        </m:oMath>
      </m:oMathPara>
    </w:p>
    <w:p w14:paraId="6F816D48" w14:textId="77777777" w:rsidR="007D6BC5" w:rsidRPr="001E651C" w:rsidRDefault="007D6BC5" w:rsidP="007D6BC5">
      <w:pPr>
        <w:rPr>
          <w:szCs w:val="24"/>
        </w:rPr>
      </w:pPr>
      <w:r w:rsidRPr="001E651C">
        <w:rPr>
          <w:szCs w:val="24"/>
        </w:rPr>
        <w:t>where</w:t>
      </w:r>
      <w:r w:rsidRPr="001E651C">
        <w:rPr>
          <w:szCs w:val="24"/>
        </w:rPr>
        <w:tab/>
      </w:r>
      <w:r>
        <w:rPr>
          <w:rFonts w:eastAsiaTheme="minorEastAsia"/>
          <w:szCs w:val="24"/>
        </w:rPr>
        <w:tab/>
      </w:r>
      <m:oMath>
        <m:r>
          <w:rPr>
            <w:rFonts w:ascii="Cambria Math" w:hAnsi="Cambria Math"/>
            <w:szCs w:val="24"/>
          </w:rPr>
          <m:t>E</m:t>
        </m:r>
      </m:oMath>
      <w:r w:rsidRPr="001E651C">
        <w:rPr>
          <w:szCs w:val="24"/>
        </w:rPr>
        <w:t xml:space="preserve"> is the electric potential and</w:t>
      </w:r>
    </w:p>
    <w:p w14:paraId="534A4BFB" w14:textId="77777777" w:rsidR="007D6BC5" w:rsidRPr="001E651C" w:rsidRDefault="007D6BC5" w:rsidP="007D6BC5">
      <w:pPr>
        <w:rPr>
          <w:szCs w:val="24"/>
        </w:rPr>
      </w:pPr>
      <w:r>
        <w:rPr>
          <w:szCs w:val="24"/>
        </w:rPr>
        <w:tab/>
      </w:r>
      <w:r>
        <w:rPr>
          <w:szCs w:val="24"/>
        </w:rPr>
        <w:tab/>
      </w:r>
      <m:oMath>
        <m:r>
          <w:rPr>
            <w:rFonts w:ascii="Cambria Math" w:hAnsi="Cambria Math"/>
            <w:szCs w:val="24"/>
          </w:rPr>
          <m:t>ρ</m:t>
        </m:r>
      </m:oMath>
      <w:r>
        <w:rPr>
          <w:rFonts w:eastAsiaTheme="minorEastAsia"/>
          <w:szCs w:val="24"/>
        </w:rPr>
        <w:t xml:space="preserve"> </w:t>
      </w:r>
      <w:r w:rsidRPr="001E651C">
        <w:rPr>
          <w:szCs w:val="24"/>
        </w:rPr>
        <w:t>is the resistivity of the conductor.</w:t>
      </w:r>
    </w:p>
    <w:p w14:paraId="6451BA84" w14:textId="77777777" w:rsidR="007D6BC5" w:rsidRPr="001E651C" w:rsidRDefault="007D6BC5" w:rsidP="007D6BC5">
      <w:pPr>
        <w:rPr>
          <w:szCs w:val="24"/>
        </w:rPr>
      </w:pPr>
      <w:r w:rsidRPr="001E651C">
        <w:rPr>
          <w:szCs w:val="24"/>
        </w:rPr>
        <w:t>This cannot be measured.</w:t>
      </w:r>
    </w:p>
    <w:p w14:paraId="2E6D4E18" w14:textId="77777777" w:rsidR="007D6BC5" w:rsidRPr="003D35ED" w:rsidRDefault="004D03F7" w:rsidP="007D6BC5">
      <w:pPr>
        <w:rPr>
          <w:szCs w:val="24"/>
        </w:rPr>
      </w:pPr>
      <m:oMathPara>
        <m:oMathParaPr>
          <m:jc m:val="left"/>
        </m:oMathParaPr>
        <m:oMath>
          <m:acc>
            <m:accPr>
              <m:chr m:val="⃗"/>
              <m:ctrlPr>
                <w:rPr>
                  <w:rFonts w:ascii="Cambria Math" w:hAnsi="Cambria Math"/>
                  <w:i/>
                  <w:szCs w:val="24"/>
                </w:rPr>
              </m:ctrlPr>
            </m:accPr>
            <m:e>
              <m:r>
                <w:rPr>
                  <w:rFonts w:ascii="Cambria Math" w:hAnsi="Cambria Math"/>
                  <w:szCs w:val="24"/>
                </w:rPr>
                <m:t>J</m:t>
              </m:r>
            </m:e>
          </m:acc>
          <m:r>
            <w:rPr>
              <w:rFonts w:ascii="Cambria Math" w:hAnsi="Cambria Math"/>
              <w:szCs w:val="24"/>
            </w:rPr>
            <m:t>=</m:t>
          </m:r>
          <m:f>
            <m:fPr>
              <m:ctrlPr>
                <w:rPr>
                  <w:rFonts w:ascii="Cambria Math" w:hAnsi="Cambria Math"/>
                  <w:i/>
                  <w:szCs w:val="24"/>
                </w:rPr>
              </m:ctrlPr>
            </m:fPr>
            <m:num>
              <m:r>
                <w:rPr>
                  <w:rFonts w:ascii="Cambria Math" w:hAnsi="Cambria Math"/>
                  <w:szCs w:val="24"/>
                </w:rPr>
                <m:t>I</m:t>
              </m:r>
            </m:num>
            <m:den>
              <m:r>
                <w:rPr>
                  <w:rFonts w:ascii="Cambria Math" w:hAnsi="Cambria Math"/>
                  <w:szCs w:val="24"/>
                </w:rPr>
                <m:t>A</m:t>
              </m:r>
            </m:den>
          </m:f>
        </m:oMath>
      </m:oMathPara>
    </w:p>
    <w:p w14:paraId="3259B707" w14:textId="77777777" w:rsidR="007D6BC5" w:rsidRPr="001E651C" w:rsidRDefault="007D6BC5" w:rsidP="007D6BC5">
      <w:pPr>
        <w:rPr>
          <w:szCs w:val="24"/>
        </w:rPr>
      </w:pPr>
      <w:r>
        <w:rPr>
          <w:szCs w:val="24"/>
        </w:rPr>
        <w:t>where</w:t>
      </w:r>
      <w:r>
        <w:rPr>
          <w:szCs w:val="24"/>
        </w:rPr>
        <w:tab/>
      </w:r>
      <w:r>
        <w:rPr>
          <w:szCs w:val="24"/>
        </w:rPr>
        <w:tab/>
      </w:r>
      <m:oMath>
        <m:r>
          <w:rPr>
            <w:rFonts w:ascii="Cambria Math" w:hAnsi="Cambria Math"/>
            <w:szCs w:val="24"/>
          </w:rPr>
          <m:t>I</m:t>
        </m:r>
      </m:oMath>
      <w:r w:rsidRPr="001E651C">
        <w:rPr>
          <w:szCs w:val="24"/>
        </w:rPr>
        <w:t xml:space="preserve"> is the current and</w:t>
      </w:r>
    </w:p>
    <w:p w14:paraId="36CF45E2" w14:textId="77777777" w:rsidR="007D6BC5" w:rsidRPr="001E651C" w:rsidRDefault="007D6BC5" w:rsidP="007D6BC5">
      <w:pPr>
        <w:rPr>
          <w:szCs w:val="24"/>
        </w:rPr>
      </w:pPr>
      <w:r>
        <w:rPr>
          <w:szCs w:val="24"/>
        </w:rPr>
        <w:tab/>
      </w:r>
      <w:r>
        <w:rPr>
          <w:szCs w:val="24"/>
        </w:rPr>
        <w:tab/>
      </w:r>
      <m:oMath>
        <m:r>
          <w:rPr>
            <w:rFonts w:ascii="Cambria Math" w:hAnsi="Cambria Math"/>
            <w:szCs w:val="24"/>
          </w:rPr>
          <m:t>A</m:t>
        </m:r>
      </m:oMath>
      <w:r w:rsidRPr="001E651C">
        <w:rPr>
          <w:szCs w:val="24"/>
        </w:rPr>
        <w:t xml:space="preserve"> is the cross-sectional area of the conductor.</w:t>
      </w:r>
    </w:p>
    <w:p w14:paraId="48B8CDBC" w14:textId="77777777" w:rsidR="007D6BC5" w:rsidRPr="003D35ED" w:rsidRDefault="007D6BC5" w:rsidP="007D6BC5">
      <w:pPr>
        <w:rPr>
          <w:szCs w:val="24"/>
        </w:rPr>
      </w:pPr>
      <m:oMathPara>
        <m:oMathParaPr>
          <m:jc m:val="left"/>
        </m:oMathParaPr>
        <m:oMath>
          <m:r>
            <w:rPr>
              <w:rFonts w:ascii="Cambria Math" w:hAnsi="Cambria Math"/>
              <w:szCs w:val="24"/>
            </w:rPr>
            <m:t>I=</m:t>
          </m:r>
          <m:nary>
            <m:naryPr>
              <m:subHide m:val="1"/>
              <m:supHide m:val="1"/>
              <m:ctrlPr>
                <w:rPr>
                  <w:rFonts w:ascii="Cambria Math" w:hAnsi="Cambria Math"/>
                  <w:i/>
                  <w:szCs w:val="24"/>
                </w:rPr>
              </m:ctrlPr>
            </m:naryPr>
            <m:sub/>
            <m:sup/>
            <m:e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szCs w:val="24"/>
                    </w:rPr>
                  </m:ctrlPr>
                </m:accPr>
                <m:e>
                  <m:r>
                    <w:rPr>
                      <w:rFonts w:ascii="Cambria Math" w:hAnsi="Cambria Math"/>
                      <w:szCs w:val="24"/>
                    </w:rPr>
                    <m:t>J</m:t>
                  </m:r>
                </m:e>
              </m:acc>
              <m:r>
                <w:rPr>
                  <w:rFonts w:ascii="Cambria Math" w:hAnsi="Cambria Math"/>
                  <w:szCs w:val="24"/>
                </w:rPr>
                <m:t>⋅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szCs w:val="24"/>
                    </w:rPr>
                  </m:ctrlPr>
                </m:accPr>
                <m:e>
                  <m:r>
                    <w:rPr>
                      <w:rFonts w:ascii="Cambria Math" w:hAnsi="Cambria Math"/>
                      <w:szCs w:val="24"/>
                    </w:rPr>
                    <m:t>δs</m:t>
                  </m:r>
                </m:e>
              </m:acc>
            </m:e>
          </m:nary>
        </m:oMath>
      </m:oMathPara>
    </w:p>
    <w:p w14:paraId="74B98EF1" w14:textId="77777777" w:rsidR="007D6BC5" w:rsidRPr="001E651C" w:rsidRDefault="007D6BC5" w:rsidP="007D6BC5">
      <w:pPr>
        <w:rPr>
          <w:szCs w:val="24"/>
        </w:rPr>
      </w:pPr>
      <w:r>
        <w:rPr>
          <w:szCs w:val="24"/>
        </w:rPr>
        <w:t>Here,</w:t>
      </w:r>
      <w:r>
        <w:rPr>
          <w:szCs w:val="24"/>
        </w:rPr>
        <w:tab/>
      </w:r>
      <m:oMath>
        <m:r>
          <w:rPr>
            <w:rFonts w:ascii="Cambria Math" w:hAnsi="Cambria Math"/>
            <w:szCs w:val="24"/>
          </w:rPr>
          <m:t>I</m:t>
        </m:r>
      </m:oMath>
      <w:r w:rsidRPr="001E651C">
        <w:rPr>
          <w:szCs w:val="24"/>
        </w:rPr>
        <w:t xml:space="preserve"> can only be scalar,</w:t>
      </w:r>
    </w:p>
    <w:p w14:paraId="0DADB81A" w14:textId="77777777" w:rsidR="007D6BC5" w:rsidRPr="001E651C" w:rsidRDefault="007D6BC5" w:rsidP="007D6BC5">
      <w:pPr>
        <w:rPr>
          <w:szCs w:val="24"/>
        </w:rPr>
      </w:pPr>
      <w:r>
        <w:rPr>
          <w:szCs w:val="24"/>
        </w:rPr>
        <w:tab/>
      </w:r>
      <m:oMath>
        <m:acc>
          <m:accPr>
            <m:chr m:val="⃗"/>
            <m:ctrlPr>
              <w:rPr>
                <w:rFonts w:ascii="Cambria Math" w:hAnsi="Cambria Math"/>
                <w:i/>
                <w:szCs w:val="24"/>
              </w:rPr>
            </m:ctrlPr>
          </m:accPr>
          <m:e>
            <m:r>
              <w:rPr>
                <w:rFonts w:ascii="Cambria Math" w:hAnsi="Cambria Math"/>
                <w:szCs w:val="24"/>
              </w:rPr>
              <m:t>J</m:t>
            </m:r>
          </m:e>
        </m:acc>
      </m:oMath>
      <w:r w:rsidRPr="001E651C">
        <w:rPr>
          <w:szCs w:val="24"/>
        </w:rPr>
        <w:t xml:space="preserve"> can only be vector and</w:t>
      </w:r>
    </w:p>
    <w:p w14:paraId="5C7C7D5C" w14:textId="77777777" w:rsidR="007D6BC5" w:rsidRPr="001E651C" w:rsidRDefault="007D6BC5" w:rsidP="007D6BC5">
      <w:pPr>
        <w:rPr>
          <w:szCs w:val="24"/>
        </w:rPr>
      </w:pPr>
      <w:r>
        <w:rPr>
          <w:szCs w:val="24"/>
        </w:rPr>
        <w:tab/>
      </w:r>
      <m:oMath>
        <m:acc>
          <m:accPr>
            <m:chr m:val="⃗"/>
            <m:ctrlPr>
              <w:rPr>
                <w:rFonts w:ascii="Cambria Math" w:hAnsi="Cambria Math"/>
                <w:i/>
                <w:szCs w:val="24"/>
              </w:rPr>
            </m:ctrlPr>
          </m:accPr>
          <m:e>
            <m:r>
              <w:rPr>
                <w:rFonts w:ascii="Cambria Math" w:hAnsi="Cambria Math"/>
                <w:szCs w:val="24"/>
              </w:rPr>
              <m:t>δs</m:t>
            </m:r>
          </m:e>
        </m:acc>
      </m:oMath>
      <w:r>
        <w:rPr>
          <w:rFonts w:eastAsiaTheme="minorEastAsia"/>
          <w:szCs w:val="24"/>
        </w:rPr>
        <w:t xml:space="preserve"> </w:t>
      </w:r>
      <w:r w:rsidRPr="001E651C">
        <w:rPr>
          <w:szCs w:val="24"/>
        </w:rPr>
        <w:t>can only be vector</w:t>
      </w:r>
    </w:p>
    <w:p w14:paraId="30A41C06" w14:textId="77777777" w:rsidR="007D6BC5" w:rsidRPr="001E651C" w:rsidRDefault="007D6BC5" w:rsidP="007D6BC5">
      <w:pPr>
        <w:rPr>
          <w:szCs w:val="24"/>
        </w:rPr>
      </w:pPr>
      <w:r w:rsidRPr="001E651C">
        <w:rPr>
          <w:szCs w:val="24"/>
        </w:rPr>
        <w:t>The speed of an electron is almost equal to the speed of light.</w:t>
      </w:r>
    </w:p>
    <w:p w14:paraId="31F3572B" w14:textId="38409786" w:rsidR="007D6BC5" w:rsidRPr="007D6BC5" w:rsidRDefault="004D03F7" w:rsidP="0088519E">
      <w:pPr>
        <w:rPr>
          <w:szCs w:val="24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Cs w:val="24"/>
                </w:rPr>
              </m:ctrlPr>
            </m:sSubPr>
            <m:e>
              <m:r>
                <w:rPr>
                  <w:rFonts w:ascii="Cambria Math" w:hAnsi="Cambria Math"/>
                  <w:szCs w:val="24"/>
                </w:rPr>
                <m:t>m</m:t>
              </m:r>
            </m:e>
            <m:sub>
              <m:r>
                <w:rPr>
                  <w:rFonts w:ascii="Cambria Math" w:hAnsi="Cambria Math"/>
                  <w:szCs w:val="24"/>
                </w:rPr>
                <m:t>n</m:t>
              </m:r>
            </m:sub>
          </m:sSub>
          <m:r>
            <w:rPr>
              <w:rFonts w:ascii="Cambria Math" w:hAnsi="Cambria Math"/>
              <w:szCs w:val="24"/>
            </w:rPr>
            <m:t>&gt;</m:t>
          </m:r>
          <m:sSub>
            <m:sSubPr>
              <m:ctrlPr>
                <w:rPr>
                  <w:rFonts w:ascii="Cambria Math" w:hAnsi="Cambria Math"/>
                  <w:i/>
                  <w:szCs w:val="24"/>
                </w:rPr>
              </m:ctrlPr>
            </m:sSubPr>
            <m:e>
              <m:r>
                <w:rPr>
                  <w:rFonts w:ascii="Cambria Math" w:hAnsi="Cambria Math"/>
                  <w:szCs w:val="24"/>
                </w:rPr>
                <m:t>m</m:t>
              </m:r>
            </m:e>
            <m:sub>
              <m:r>
                <w:rPr>
                  <w:rFonts w:ascii="Cambria Math" w:hAnsi="Cambria Math"/>
                  <w:szCs w:val="24"/>
                </w:rPr>
                <m:t>p</m:t>
              </m:r>
            </m:sub>
          </m:sSub>
          <m:r>
            <w:rPr>
              <w:rFonts w:ascii="Cambria Math" w:hAnsi="Cambria Math"/>
              <w:szCs w:val="24"/>
            </w:rPr>
            <m:t>≫</m:t>
          </m:r>
          <m:sSub>
            <m:sSubPr>
              <m:ctrlPr>
                <w:rPr>
                  <w:rFonts w:ascii="Cambria Math" w:hAnsi="Cambria Math"/>
                  <w:i/>
                  <w:szCs w:val="24"/>
                </w:rPr>
              </m:ctrlPr>
            </m:sSubPr>
            <m:e>
              <m:r>
                <w:rPr>
                  <w:rFonts w:ascii="Cambria Math" w:hAnsi="Cambria Math"/>
                  <w:szCs w:val="24"/>
                </w:rPr>
                <m:t>m</m:t>
              </m:r>
            </m:e>
            <m:sub>
              <m:r>
                <w:rPr>
                  <w:rFonts w:ascii="Cambria Math" w:hAnsi="Cambria Math"/>
                  <w:szCs w:val="24"/>
                </w:rPr>
                <m:t>e</m:t>
              </m:r>
            </m:sub>
          </m:sSub>
        </m:oMath>
      </m:oMathPara>
    </w:p>
    <w:sectPr w:rsidR="007D6BC5" w:rsidRPr="007D6BC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C1620614-6245-49BF-8C05-721F5B1CD746}"/>
    <w:embedBold r:id="rId2" w:fontKey="{5A2F1211-71D5-4603-9589-E75E7C297D9E}"/>
    <w:embedItalic r:id="rId3" w:fontKey="{7B2743B6-CB15-44CD-A952-41F7B1A61559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anrope">
    <w:panose1 w:val="00000000000000000000"/>
    <w:charset w:val="00"/>
    <w:family w:val="auto"/>
    <w:pitch w:val="variable"/>
    <w:sig w:usb0="A00002BF" w:usb1="5000206B" w:usb2="00000000" w:usb3="00000000" w:csb0="0000019F" w:csb1="00000000"/>
    <w:embedRegular r:id="rId4" w:fontKey="{F006EED6-C48F-4F21-AF4A-EF50B2990EA3}"/>
    <w:embedBold r:id="rId5" w:fontKey="{DBDEFB3C-5181-449F-B3DB-59A407B5B57A}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1CCE5C09-290D-4E26-B33B-C641AD71208F}"/>
    <w:embedItalic r:id="rId7" w:fontKey="{6FDADD3D-F159-4C43-9587-9FAF59E3C067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8" w:fontKey="{5B30B063-8522-4A9A-996D-FA92C91F85A8}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zoom w:percent="94"/>
  <w:displayBackgroundShape/>
  <w:embedTrueTypeFont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8519E"/>
    <w:rsid w:val="000E7EA0"/>
    <w:rsid w:val="001006F2"/>
    <w:rsid w:val="003B176B"/>
    <w:rsid w:val="004D03F7"/>
    <w:rsid w:val="0052736E"/>
    <w:rsid w:val="005455CF"/>
    <w:rsid w:val="007D6BC5"/>
    <w:rsid w:val="0088519E"/>
    <w:rsid w:val="00AD6D00"/>
    <w:rsid w:val="00D37230"/>
    <w:rsid w:val="00E3131A"/>
    <w:rsid w:val="00EA6F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7B87B01"/>
  <w15:chartTrackingRefBased/>
  <w15:docId w15:val="{79202780-C400-4964-9F57-21061AFEC4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006F2"/>
    <w:pPr>
      <w:spacing w:after="360" w:line="360" w:lineRule="auto"/>
      <w:jc w:val="both"/>
    </w:pPr>
    <w:rPr>
      <w:rFonts w:ascii="Manrope" w:hAnsi="Manrope"/>
      <w:color w:val="FFFFFF" w:themeColor="background1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1006F2"/>
    <w:pPr>
      <w:keepNext/>
      <w:keepLines/>
      <w:outlineLvl w:val="0"/>
    </w:pPr>
    <w:rPr>
      <w:rFonts w:eastAsiaTheme="majorEastAsia" w:cstheme="majorBidi"/>
      <w:b/>
      <w:sz w:val="28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006F2"/>
    <w:pPr>
      <w:keepNext/>
      <w:keepLines/>
      <w:outlineLvl w:val="1"/>
    </w:pPr>
    <w:rPr>
      <w:rFonts w:eastAsiaTheme="majorEastAsia" w:cstheme="majorBidi"/>
      <w:b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006F2"/>
    <w:pPr>
      <w:keepNext/>
      <w:keepLines/>
      <w:outlineLvl w:val="2"/>
    </w:pPr>
    <w:rPr>
      <w:rFonts w:eastAsiaTheme="majorEastAsia" w:cstheme="majorBidi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006F2"/>
    <w:pPr>
      <w:keepNext/>
      <w:keepLines/>
      <w:outlineLvl w:val="3"/>
    </w:pPr>
    <w:rPr>
      <w:rFonts w:eastAsiaTheme="majorEastAsia" w:cstheme="majorBidi"/>
      <w:i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006F2"/>
    <w:rPr>
      <w:rFonts w:ascii="Manrope" w:eastAsiaTheme="majorEastAsia" w:hAnsi="Manrope" w:cstheme="majorBidi"/>
      <w:b/>
      <w:color w:val="FFFFFF" w:themeColor="background1"/>
      <w:sz w:val="28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1006F2"/>
    <w:rPr>
      <w:rFonts w:ascii="Manrope" w:eastAsiaTheme="majorEastAsia" w:hAnsi="Manrope" w:cstheme="majorBidi"/>
      <w:b/>
      <w:color w:val="FFFFFF" w:themeColor="background1"/>
      <w:sz w:val="24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006F2"/>
    <w:rPr>
      <w:rFonts w:ascii="Manrope" w:eastAsiaTheme="majorEastAsia" w:hAnsi="Manrope" w:cstheme="majorBidi"/>
      <w:color w:val="FFFFFF" w:themeColor="background1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006F2"/>
    <w:rPr>
      <w:rFonts w:ascii="Manrope" w:eastAsiaTheme="majorEastAsia" w:hAnsi="Manrope" w:cstheme="majorBidi"/>
      <w:iCs/>
      <w:color w:val="FFFFFF" w:themeColor="background1"/>
      <w:sz w:val="24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1006F2"/>
    <w:pPr>
      <w:outlineLvl w:val="9"/>
    </w:pPr>
    <w:rPr>
      <w:b w:val="0"/>
    </w:rPr>
  </w:style>
  <w:style w:type="paragraph" w:styleId="TOC1">
    <w:name w:val="toc 1"/>
    <w:basedOn w:val="Normal"/>
    <w:next w:val="Normal"/>
    <w:autoRedefine/>
    <w:uiPriority w:val="39"/>
    <w:semiHidden/>
    <w:unhideWhenUsed/>
    <w:rsid w:val="001006F2"/>
  </w:style>
  <w:style w:type="paragraph" w:styleId="TOC2">
    <w:name w:val="toc 2"/>
    <w:basedOn w:val="Normal"/>
    <w:next w:val="Normal"/>
    <w:autoRedefine/>
    <w:uiPriority w:val="39"/>
    <w:semiHidden/>
    <w:unhideWhenUsed/>
    <w:rsid w:val="001006F2"/>
    <w:pPr>
      <w:ind w:left="238"/>
    </w:pPr>
  </w:style>
  <w:style w:type="paragraph" w:styleId="TOC3">
    <w:name w:val="toc 3"/>
    <w:basedOn w:val="Normal"/>
    <w:next w:val="Normal"/>
    <w:autoRedefine/>
    <w:uiPriority w:val="39"/>
    <w:semiHidden/>
    <w:unhideWhenUsed/>
    <w:rsid w:val="001006F2"/>
    <w:pPr>
      <w:ind w:left="482"/>
    </w:pPr>
  </w:style>
  <w:style w:type="character" w:styleId="PlaceholderText">
    <w:name w:val="Placeholder Text"/>
    <w:basedOn w:val="DefaultParagraphFont"/>
    <w:uiPriority w:val="99"/>
    <w:semiHidden/>
    <w:rsid w:val="0088519E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sv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svg"/><Relationship Id="rId5" Type="http://schemas.openxmlformats.org/officeDocument/2006/relationships/image" Target="media/image2.sv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sv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Custom">
      <a:dk1>
        <a:sysClr val="windowText" lastClr="000000"/>
      </a:dk1>
      <a:lt1>
        <a:sysClr val="window" lastClr="FFFFFF"/>
      </a:lt1>
      <a:dk2>
        <a:srgbClr val="1D2025"/>
      </a:dk2>
      <a:lt2>
        <a:srgbClr val="E7E6E6"/>
      </a:lt2>
      <a:accent1>
        <a:srgbClr val="F03A47"/>
      </a:accent1>
      <a:accent2>
        <a:srgbClr val="A5A5A5"/>
      </a:accent2>
      <a:accent3>
        <a:srgbClr val="66D9EE"/>
      </a:accent3>
      <a:accent4>
        <a:srgbClr val="AE81FF"/>
      </a:accent4>
      <a:accent5>
        <a:srgbClr val="F92772"/>
      </a:accent5>
      <a:accent6>
        <a:srgbClr val="2ACA7C"/>
      </a:accent6>
      <a:hlink>
        <a:srgbClr val="66D9EE"/>
      </a:hlink>
      <a:folHlink>
        <a:srgbClr val="AE81FF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</Pages>
  <Words>182</Words>
  <Characters>1039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A. Khan</dc:creator>
  <cp:keywords/>
  <dc:description/>
  <cp:lastModifiedBy>Alvi Khan</cp:lastModifiedBy>
  <cp:revision>3</cp:revision>
  <dcterms:created xsi:type="dcterms:W3CDTF">2022-01-08T10:03:00Z</dcterms:created>
  <dcterms:modified xsi:type="dcterms:W3CDTF">2022-01-09T18:26:00Z</dcterms:modified>
</cp:coreProperties>
</file>